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33" w:rsidRPr="00EC4281" w:rsidRDefault="00E31533" w:rsidP="00E31533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EC4281">
        <w:rPr>
          <w:b/>
          <w:sz w:val="40"/>
          <w:szCs w:val="40"/>
        </w:rPr>
        <w:t>9.3: Separable Differential Equations</w:t>
      </w:r>
    </w:p>
    <w:p w:rsidR="00EC4281" w:rsidRDefault="00EC4281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i/>
          <w:sz w:val="40"/>
          <w:szCs w:val="40"/>
        </w:rPr>
        <w:t>Entry Task</w:t>
      </w:r>
      <w:r w:rsidRPr="00EC4281">
        <w:rPr>
          <w:rFonts w:eastAsiaTheme="minorEastAsia"/>
          <w:sz w:val="40"/>
          <w:szCs w:val="40"/>
        </w:rPr>
        <w:t xml:space="preserve">: </w:t>
      </w:r>
      <w:r w:rsidRPr="00EC4281">
        <w:rPr>
          <w:rFonts w:eastAsiaTheme="minorEastAsia"/>
          <w:i/>
          <w:sz w:val="40"/>
          <w:szCs w:val="40"/>
        </w:rPr>
        <w:t>(Motivation)</w:t>
      </w: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Implicitly differentiate </w:t>
      </w:r>
      <m:oMath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2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p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40"/>
                <w:szCs w:val="40"/>
              </w:rPr>
              <m:t>3</m:t>
            </m:r>
          </m:sup>
        </m:sSup>
        <m:r>
          <w:rPr>
            <w:rFonts w:ascii="Cambria Math" w:eastAsiaTheme="minorEastAsia" w:hAnsi="Cambria Math"/>
            <w:sz w:val="40"/>
            <w:szCs w:val="40"/>
          </w:rPr>
          <m:t>=8</m:t>
        </m:r>
      </m:oMath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and solve for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</m:oMath>
      <w:r w:rsidRPr="00EC4281">
        <w:rPr>
          <w:rFonts w:eastAsiaTheme="minorEastAsia"/>
          <w:sz w:val="40"/>
          <w:szCs w:val="40"/>
        </w:rPr>
        <w:t xml:space="preserve"> .</w:t>
      </w: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sz w:val="40"/>
          <w:szCs w:val="40"/>
        </w:rPr>
      </w:pPr>
    </w:p>
    <w:p w:rsidR="00E31533" w:rsidRPr="00EC4281" w:rsidRDefault="00E31533" w:rsidP="001B08FC">
      <w:pPr>
        <w:spacing w:after="0" w:line="240" w:lineRule="auto"/>
        <w:rPr>
          <w:sz w:val="40"/>
          <w:szCs w:val="40"/>
        </w:rPr>
      </w:pPr>
    </w:p>
    <w:p w:rsidR="00E31533" w:rsidRPr="00EC4281" w:rsidRDefault="00E31533" w:rsidP="001B08FC">
      <w:pPr>
        <w:spacing w:after="0" w:line="240" w:lineRule="auto"/>
        <w:rPr>
          <w:sz w:val="40"/>
          <w:szCs w:val="40"/>
        </w:rPr>
      </w:pPr>
    </w:p>
    <w:p w:rsidR="00E31533" w:rsidRPr="00EC4281" w:rsidRDefault="00E31533" w:rsidP="001B08F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sz w:val="40"/>
          <w:szCs w:val="40"/>
        </w:rPr>
      </w:pPr>
    </w:p>
    <w:p w:rsidR="00E31533" w:rsidRDefault="00E31533" w:rsidP="001B08FC">
      <w:pPr>
        <w:spacing w:after="0" w:line="240" w:lineRule="auto"/>
        <w:rPr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sz w:val="40"/>
          <w:szCs w:val="40"/>
        </w:rPr>
      </w:pPr>
    </w:p>
    <w:p w:rsidR="00E31533" w:rsidRPr="00EC4281" w:rsidRDefault="00E31533" w:rsidP="001B08FC">
      <w:pPr>
        <w:spacing w:after="0" w:line="240" w:lineRule="auto"/>
        <w:rPr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lastRenderedPageBreak/>
        <w:t>Idea: separate and integrate both sides.</w:t>
      </w: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i/>
          <w:sz w:val="40"/>
          <w:szCs w:val="40"/>
        </w:rPr>
        <w:t>Entry Task continued</w:t>
      </w:r>
      <w:r w:rsidRPr="00EC4281">
        <w:rPr>
          <w:rFonts w:eastAsiaTheme="minorEastAsia"/>
          <w:sz w:val="40"/>
          <w:szCs w:val="40"/>
        </w:rPr>
        <w:t xml:space="preserve">: </w:t>
      </w: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Find the </w:t>
      </w:r>
      <w:r w:rsidR="00CE12D6" w:rsidRPr="00EC4281">
        <w:rPr>
          <w:rFonts w:eastAsiaTheme="minorEastAsia"/>
          <w:i/>
          <w:sz w:val="40"/>
          <w:szCs w:val="40"/>
        </w:rPr>
        <w:t>explicit</w:t>
      </w:r>
      <w:r w:rsidR="00CE12D6" w:rsidRPr="00EC4281">
        <w:rPr>
          <w:rFonts w:eastAsiaTheme="minorEastAsia"/>
          <w:sz w:val="40"/>
          <w:szCs w:val="40"/>
        </w:rPr>
        <w:t xml:space="preserve"> </w:t>
      </w:r>
      <w:r w:rsidRPr="00EC4281">
        <w:rPr>
          <w:rFonts w:eastAsiaTheme="minorEastAsia"/>
          <w:sz w:val="40"/>
          <w:szCs w:val="40"/>
        </w:rPr>
        <w:t xml:space="preserve">solution for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-2x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 xml:space="preserve"> 3y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den>
        </m:f>
      </m:oMath>
      <w:r w:rsidRPr="00EC4281">
        <w:rPr>
          <w:rFonts w:eastAsiaTheme="minorEastAsia"/>
          <w:sz w:val="40"/>
          <w:szCs w:val="40"/>
        </w:rPr>
        <w:t xml:space="preserve">   </w:t>
      </w:r>
    </w:p>
    <w:p w:rsidR="001B08FC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with </w:t>
      </w:r>
      <m:oMath>
        <m:r>
          <w:rPr>
            <w:rFonts w:ascii="Cambria Math" w:eastAsiaTheme="minorEastAsia" w:hAnsi="Cambria Math"/>
            <w:sz w:val="40"/>
            <w:szCs w:val="40"/>
          </w:rPr>
          <m:t>y(0) = 2</m:t>
        </m:r>
      </m:oMath>
      <w:r w:rsidR="00E31533" w:rsidRPr="00EC4281">
        <w:rPr>
          <w:rFonts w:eastAsiaTheme="minorEastAsia"/>
          <w:sz w:val="40"/>
          <w:szCs w:val="40"/>
        </w:rPr>
        <w:t>.</w:t>
      </w: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  <w:bookmarkStart w:id="0" w:name="_GoBack"/>
      <w:bookmarkEnd w:id="0"/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1B08FC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EC4281" w:rsidRDefault="00EC4281" w:rsidP="00E31533">
      <w:pPr>
        <w:spacing w:after="0" w:line="240" w:lineRule="auto"/>
        <w:rPr>
          <w:b/>
          <w:sz w:val="40"/>
          <w:szCs w:val="40"/>
        </w:rPr>
      </w:pPr>
    </w:p>
    <w:p w:rsidR="00EC4281" w:rsidRDefault="00EC4281" w:rsidP="00E31533">
      <w:pPr>
        <w:spacing w:after="0" w:line="240" w:lineRule="auto"/>
        <w:rPr>
          <w:b/>
          <w:sz w:val="40"/>
          <w:szCs w:val="40"/>
        </w:rPr>
      </w:pPr>
    </w:p>
    <w:p w:rsidR="00EC4281" w:rsidRDefault="00EC4281" w:rsidP="00E31533">
      <w:pPr>
        <w:spacing w:after="0" w:line="240" w:lineRule="auto"/>
        <w:rPr>
          <w:b/>
          <w:sz w:val="40"/>
          <w:szCs w:val="40"/>
        </w:rPr>
      </w:pPr>
    </w:p>
    <w:p w:rsidR="00EC4281" w:rsidRDefault="00EC4281" w:rsidP="00E31533">
      <w:pPr>
        <w:spacing w:after="0" w:line="240" w:lineRule="auto"/>
        <w:rPr>
          <w:b/>
          <w:sz w:val="40"/>
          <w:szCs w:val="40"/>
        </w:rPr>
      </w:pPr>
    </w:p>
    <w:p w:rsidR="00EC4281" w:rsidRDefault="00EC4281" w:rsidP="00E31533">
      <w:pPr>
        <w:spacing w:after="0" w:line="240" w:lineRule="auto"/>
        <w:rPr>
          <w:b/>
          <w:sz w:val="40"/>
          <w:szCs w:val="40"/>
        </w:rPr>
      </w:pPr>
    </w:p>
    <w:p w:rsidR="00E31533" w:rsidRPr="00EC4281" w:rsidRDefault="00E31533" w:rsidP="00E31533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EC4281">
        <w:rPr>
          <w:b/>
          <w:sz w:val="40"/>
          <w:szCs w:val="40"/>
        </w:rPr>
        <w:t>9.3: Separable Differential Equations</w:t>
      </w:r>
    </w:p>
    <w:p w:rsidR="00E31533" w:rsidRPr="00EC4281" w:rsidRDefault="00E31533" w:rsidP="00E31533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A </w:t>
      </w:r>
      <w:r w:rsidRPr="00EC4281">
        <w:rPr>
          <w:rFonts w:eastAsiaTheme="minorEastAsia"/>
          <w:b/>
          <w:sz w:val="40"/>
          <w:szCs w:val="40"/>
        </w:rPr>
        <w:t>separable</w:t>
      </w:r>
      <w:r w:rsidRPr="00EC4281">
        <w:rPr>
          <w:rFonts w:eastAsiaTheme="minorEastAsia"/>
          <w:sz w:val="40"/>
          <w:szCs w:val="40"/>
        </w:rPr>
        <w:t xml:space="preserve"> differential equation can be written as:</w:t>
      </w:r>
    </w:p>
    <w:p w:rsidR="00E31533" w:rsidRPr="00EC4281" w:rsidRDefault="00EC4281" w:rsidP="00E31533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/>
                  <w:sz w:val="36"/>
                  <w:szCs w:val="36"/>
                </w:rPr>
                <m:t>dy</m:t>
              </m:r>
            </m:num>
            <m:den>
              <m:r>
                <w:rPr>
                  <w:rFonts w:ascii="Cambria Math" w:hAnsi="Cambria Math"/>
                  <w:sz w:val="36"/>
                  <w:szCs w:val="36"/>
                </w:rPr>
                <m:t>dx</m:t>
              </m:r>
            </m:den>
          </m:f>
          <m:r>
            <w:rPr>
              <w:rFonts w:ascii="Cambria Math" w:eastAsiaTheme="minorEastAsia" w:hAnsi="Cambria Math"/>
              <w:sz w:val="36"/>
              <w:szCs w:val="36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.</m:t>
          </m:r>
        </m:oMath>
      </m:oMathPara>
    </w:p>
    <w:p w:rsidR="00E31533" w:rsidRPr="00EC4281" w:rsidRDefault="00E31533" w:rsidP="00E31533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(or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g(y)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>or</m:t>
        </m:r>
        <m:r>
          <w:rPr>
            <w:rFonts w:ascii="Cambria Math" w:eastAsiaTheme="minorEastAsia" w:hAnsi="Cambria Math"/>
            <w:sz w:val="40"/>
            <w:szCs w:val="40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y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f(x)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 .</m:t>
        </m:r>
      </m:oMath>
      <w:r w:rsidRPr="00EC4281">
        <w:rPr>
          <w:rFonts w:eastAsiaTheme="minorEastAsia"/>
          <w:sz w:val="40"/>
          <w:szCs w:val="40"/>
        </w:rPr>
        <w:t>)</w:t>
      </w:r>
    </w:p>
    <w:p w:rsidR="00E31533" w:rsidRDefault="00E31533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EC4281" w:rsidRPr="00EC4281" w:rsidRDefault="001B08FC" w:rsidP="001B08FC">
      <w:pPr>
        <w:spacing w:after="0" w:line="240" w:lineRule="auto"/>
        <w:rPr>
          <w:rFonts w:eastAsiaTheme="minorEastAsia"/>
          <w:i/>
          <w:sz w:val="40"/>
          <w:szCs w:val="40"/>
        </w:rPr>
      </w:pPr>
      <w:r w:rsidRPr="00EC4281">
        <w:rPr>
          <w:rFonts w:eastAsiaTheme="minorEastAsia"/>
          <w:b/>
          <w:i/>
          <w:sz w:val="40"/>
          <w:szCs w:val="40"/>
        </w:rPr>
        <w:t>Example</w:t>
      </w:r>
      <w:r w:rsidR="00EC4281" w:rsidRPr="00EC4281">
        <w:rPr>
          <w:rFonts w:eastAsiaTheme="minorEastAsia"/>
          <w:b/>
          <w:i/>
          <w:sz w:val="40"/>
          <w:szCs w:val="40"/>
        </w:rPr>
        <w:t xml:space="preserve"> 1</w:t>
      </w:r>
      <w:r w:rsidRPr="00EC4281">
        <w:rPr>
          <w:rFonts w:eastAsiaTheme="minorEastAsia"/>
          <w:i/>
          <w:sz w:val="40"/>
          <w:szCs w:val="40"/>
        </w:rPr>
        <w:t xml:space="preserve">  </w:t>
      </w:r>
    </w:p>
    <w:p w:rsidR="00EC4281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Find the explicit solution to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</m:oMath>
    </w:p>
    <w:p w:rsidR="001B08FC" w:rsidRP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 xml:space="preserve">      </m:t>
        </m:r>
        <m:r>
          <w:rPr>
            <w:rFonts w:ascii="Cambria Math" w:eastAsiaTheme="minorEastAsia" w:hAnsi="Cambria Math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4</m:t>
                </m:r>
              </m:sup>
            </m:sSup>
          </m:den>
        </m:f>
      </m:oMath>
      <w:r w:rsidR="001B08FC" w:rsidRPr="00EC4281">
        <w:rPr>
          <w:rFonts w:eastAsiaTheme="minorEastAsia"/>
          <w:sz w:val="40"/>
          <w:szCs w:val="40"/>
        </w:rPr>
        <w:t xml:space="preserve">   </w:t>
      </w:r>
      <w:r w:rsidR="00CE12D6" w:rsidRPr="00EC4281">
        <w:rPr>
          <w:rFonts w:eastAsiaTheme="minorEastAsia"/>
          <w:sz w:val="40"/>
          <w:szCs w:val="40"/>
        </w:rPr>
        <w:t xml:space="preserve">with </w:t>
      </w:r>
      <m:oMath>
        <m:r>
          <w:rPr>
            <w:rFonts w:ascii="Cambria Math" w:eastAsiaTheme="minorEastAsia" w:hAnsi="Cambria Math"/>
            <w:sz w:val="40"/>
            <w:szCs w:val="40"/>
          </w:rPr>
          <m:t>y(0) = 1</m:t>
        </m:r>
      </m:oMath>
      <w:r w:rsidR="00CE12D6" w:rsidRPr="00EC4281">
        <w:rPr>
          <w:rFonts w:eastAsiaTheme="minorEastAsia"/>
          <w:sz w:val="40"/>
          <w:szCs w:val="40"/>
        </w:rPr>
        <w:t>.</w:t>
      </w:r>
    </w:p>
    <w:p w:rsidR="001B08FC" w:rsidRPr="00EC4281" w:rsidRDefault="001B08FC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Pr="00EC4281" w:rsidRDefault="00EC4281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CE12D6" w:rsidP="00CE12D6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b/>
          <w:i/>
          <w:sz w:val="40"/>
          <w:szCs w:val="40"/>
        </w:rPr>
        <w:lastRenderedPageBreak/>
        <w:t>Example</w:t>
      </w:r>
      <w:r w:rsidR="00EC4281" w:rsidRPr="00EC4281">
        <w:rPr>
          <w:rFonts w:eastAsiaTheme="minorEastAsia"/>
          <w:b/>
          <w:i/>
          <w:sz w:val="40"/>
          <w:szCs w:val="40"/>
        </w:rPr>
        <w:t xml:space="preserve"> 2</w:t>
      </w:r>
      <w:r w:rsidRPr="00EC4281">
        <w:rPr>
          <w:rFonts w:eastAsiaTheme="minorEastAsia"/>
          <w:sz w:val="40"/>
          <w:szCs w:val="40"/>
        </w:rPr>
        <w:t xml:space="preserve">  </w:t>
      </w:r>
    </w:p>
    <w:p w:rsidR="00EC4281" w:rsidRPr="00EC4281" w:rsidRDefault="00CE12D6" w:rsidP="00CE12D6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Find the explicit solution to </w:t>
      </w:r>
    </w:p>
    <w:p w:rsidR="00CE12D6" w:rsidRPr="00EC4281" w:rsidRDefault="00EC4281" w:rsidP="00EC4281">
      <w:pPr>
        <w:spacing w:after="0" w:line="240" w:lineRule="auto"/>
        <w:ind w:firstLine="720"/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40"/>
                <w:szCs w:val="40"/>
              </w:rPr>
              <m:t xml:space="preserve"> sin⁡</m:t>
            </m:r>
            <m:r>
              <w:rPr>
                <w:rFonts w:ascii="Cambria Math" w:eastAsiaTheme="minorEastAsia" w:hAnsi="Cambria Math"/>
                <w:sz w:val="40"/>
                <w:szCs w:val="40"/>
              </w:rPr>
              <m:t>(2x)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3y</m:t>
            </m:r>
          </m:den>
        </m:f>
      </m:oMath>
      <w:r w:rsidR="00CE12D6" w:rsidRPr="00EC4281">
        <w:rPr>
          <w:rFonts w:eastAsiaTheme="minorEastAsia"/>
          <w:sz w:val="40"/>
          <w:szCs w:val="40"/>
        </w:rPr>
        <w:t xml:space="preserve">   with </w:t>
      </w:r>
      <m:oMath>
        <m:r>
          <w:rPr>
            <w:rFonts w:ascii="Cambria Math" w:eastAsiaTheme="minorEastAsia" w:hAnsi="Cambria Math"/>
            <w:sz w:val="40"/>
            <w:szCs w:val="40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 -1</m:t>
        </m:r>
      </m:oMath>
      <w:r w:rsidR="00CE12D6" w:rsidRPr="00EC4281">
        <w:rPr>
          <w:rFonts w:eastAsiaTheme="minorEastAsia"/>
          <w:sz w:val="40"/>
          <w:szCs w:val="40"/>
        </w:rPr>
        <w:t>.</w:t>
      </w:r>
    </w:p>
    <w:p w:rsidR="00CE12D6" w:rsidRPr="00EC4281" w:rsidRDefault="00CE12D6" w:rsidP="001B08FC">
      <w:pPr>
        <w:spacing w:after="0" w:line="240" w:lineRule="auto"/>
        <w:rPr>
          <w:rFonts w:eastAsiaTheme="minorEastAsia"/>
          <w:sz w:val="40"/>
          <w:szCs w:val="40"/>
        </w:rPr>
      </w:pPr>
    </w:p>
    <w:p w:rsidR="001B08FC" w:rsidRPr="00EC4281" w:rsidRDefault="001B08FC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EC4281" w:rsidRPr="00EC4281" w:rsidRDefault="00CE12D6" w:rsidP="00CE12D6">
      <w:pPr>
        <w:spacing w:after="0" w:line="240" w:lineRule="auto"/>
        <w:rPr>
          <w:rFonts w:eastAsiaTheme="minorEastAsia"/>
          <w:b/>
          <w:sz w:val="40"/>
          <w:szCs w:val="40"/>
        </w:rPr>
      </w:pPr>
      <w:r w:rsidRPr="00EC4281">
        <w:rPr>
          <w:rFonts w:eastAsiaTheme="minorEastAsia"/>
          <w:b/>
          <w:i/>
          <w:sz w:val="40"/>
          <w:szCs w:val="40"/>
        </w:rPr>
        <w:t>Example</w:t>
      </w:r>
      <w:r w:rsidR="00EC4281" w:rsidRPr="00EC4281">
        <w:rPr>
          <w:rFonts w:eastAsiaTheme="minorEastAsia"/>
          <w:b/>
          <w:i/>
          <w:sz w:val="40"/>
          <w:szCs w:val="40"/>
        </w:rPr>
        <w:t xml:space="preserve"> 3</w:t>
      </w:r>
      <w:r w:rsidRPr="00EC4281">
        <w:rPr>
          <w:rFonts w:eastAsiaTheme="minorEastAsia"/>
          <w:b/>
          <w:sz w:val="40"/>
          <w:szCs w:val="40"/>
        </w:rPr>
        <w:t xml:space="preserve">  </w:t>
      </w:r>
    </w:p>
    <w:p w:rsidR="00EC4281" w:rsidRDefault="00CE12D6" w:rsidP="00CE12D6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>Find the explicit solution to</w:t>
      </w:r>
    </w:p>
    <w:p w:rsidR="00CE12D6" w:rsidRPr="00EC4281" w:rsidRDefault="00CE12D6" w:rsidP="00CE12D6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 </w:t>
      </w:r>
      <w:r w:rsidR="00EC4281">
        <w:rPr>
          <w:rFonts w:eastAsiaTheme="minorEastAsia"/>
          <w:sz w:val="40"/>
          <w:szCs w:val="40"/>
        </w:rPr>
        <w:t xml:space="preserve">  </w:t>
      </w:r>
      <m:oMath>
        <m:r>
          <w:rPr>
            <w:rFonts w:ascii="Cambria Math" w:eastAsiaTheme="minorEastAsia" w:hAnsi="Cambria Math"/>
            <w:sz w:val="40"/>
            <w:szCs w:val="40"/>
          </w:rPr>
          <m:t xml:space="preserve">  (x+1)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dy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dx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</w:rPr>
                  <m:t>y</m:t>
                </m:r>
              </m:sup>
            </m:sSup>
          </m:den>
        </m:f>
      </m:oMath>
      <w:r w:rsidRPr="00EC4281">
        <w:rPr>
          <w:rFonts w:eastAsiaTheme="minorEastAsia"/>
          <w:sz w:val="40"/>
          <w:szCs w:val="40"/>
        </w:rPr>
        <w:t xml:space="preserve">   with </w:t>
      </w:r>
      <m:oMath>
        <m:r>
          <w:rPr>
            <w:rFonts w:ascii="Cambria Math" w:eastAsiaTheme="minorEastAsia" w:hAnsi="Cambria Math"/>
            <w:sz w:val="40"/>
            <w:szCs w:val="40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 0</m:t>
        </m:r>
      </m:oMath>
      <w:r w:rsidRPr="00EC4281">
        <w:rPr>
          <w:rFonts w:eastAsiaTheme="minorEastAsia"/>
          <w:sz w:val="40"/>
          <w:szCs w:val="40"/>
        </w:rPr>
        <w:t>.</w:t>
      </w: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CE12D6">
      <w:pPr>
        <w:spacing w:after="0" w:line="240" w:lineRule="auto"/>
        <w:rPr>
          <w:rFonts w:eastAsiaTheme="minorEastAsia"/>
          <w:i/>
          <w:sz w:val="40"/>
          <w:szCs w:val="40"/>
        </w:rPr>
      </w:pPr>
    </w:p>
    <w:p w:rsidR="00CC6A21" w:rsidRPr="00EC4281" w:rsidRDefault="00EC4281" w:rsidP="00CC6A21">
      <w:pPr>
        <w:spacing w:after="0" w:line="240" w:lineRule="auto"/>
        <w:rPr>
          <w:rFonts w:eastAsiaTheme="minorEastAsia"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 xml:space="preserve">Case Study: </w:t>
      </w:r>
      <w:r w:rsidR="00CC6A21" w:rsidRPr="00EC4281">
        <w:rPr>
          <w:rFonts w:eastAsiaTheme="minorEastAsia"/>
          <w:b/>
          <w:sz w:val="40"/>
          <w:szCs w:val="40"/>
        </w:rPr>
        <w:t>Law of Natural Growth</w:t>
      </w:r>
    </w:p>
    <w:p w:rsidR="00CC6A21" w:rsidRPr="00EC4281" w:rsidRDefault="00CC6A21" w:rsidP="00CC6A21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   P(t) = </w:t>
      </w:r>
      <w:r w:rsidRPr="00EC4281">
        <w:rPr>
          <w:rFonts w:eastAsiaTheme="minorEastAsia"/>
          <w:sz w:val="40"/>
          <w:szCs w:val="40"/>
        </w:rPr>
        <w:tab/>
        <w:t xml:space="preserve">population at year </w:t>
      </w:r>
      <w:r w:rsidRPr="00EC4281">
        <w:rPr>
          <w:rFonts w:eastAsiaTheme="minorEastAsia"/>
          <w:i/>
          <w:sz w:val="40"/>
          <w:szCs w:val="40"/>
        </w:rPr>
        <w:t>t</w:t>
      </w:r>
      <w:r w:rsidRPr="00EC4281">
        <w:rPr>
          <w:rFonts w:eastAsiaTheme="minorEastAsia"/>
          <w:sz w:val="40"/>
          <w:szCs w:val="40"/>
        </w:rPr>
        <w:t xml:space="preserve">, </w:t>
      </w:r>
    </w:p>
    <w:p w:rsidR="00CC6A21" w:rsidRPr="00EC4281" w:rsidRDefault="00CC6A21" w:rsidP="00CC6A21">
      <w:pPr>
        <w:spacing w:after="0" w:line="240" w:lineRule="auto"/>
        <w:ind w:left="1440" w:hanging="1440"/>
        <w:rPr>
          <w:rFonts w:eastAsiaTheme="minorEastAsia"/>
          <w:sz w:val="40"/>
          <w:szCs w:val="40"/>
        </w:rPr>
      </w:pPr>
      <m:oMath>
        <m:r>
          <w:rPr>
            <w:rFonts w:ascii="Cambria Math" w:eastAsiaTheme="minorEastAsia" w:hAnsi="Cambria Math"/>
            <w:sz w:val="40"/>
            <w:szCs w:val="40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dP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dt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>=</m:t>
        </m:r>
      </m:oMath>
      <w:r w:rsidRPr="00EC4281">
        <w:rPr>
          <w:rFonts w:eastAsiaTheme="minorEastAsia"/>
          <w:sz w:val="40"/>
          <w:szCs w:val="40"/>
        </w:rPr>
        <w:t xml:space="preserve"> </w:t>
      </w:r>
      <w:r w:rsidRPr="00EC4281">
        <w:rPr>
          <w:rFonts w:eastAsiaTheme="minorEastAsia"/>
          <w:sz w:val="40"/>
          <w:szCs w:val="40"/>
        </w:rPr>
        <w:tab/>
        <w:t xml:space="preserve">rate of change of the population </w:t>
      </w:r>
    </w:p>
    <w:p w:rsidR="00CC6A21" w:rsidRPr="00EC4281" w:rsidRDefault="00CC6A21" w:rsidP="00CC6A21">
      <w:pPr>
        <w:spacing w:after="0" w:line="240" w:lineRule="auto"/>
        <w:ind w:left="1440" w:hanging="1440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>The law of natural growth assumes</w:t>
      </w:r>
    </w:p>
    <w:p w:rsidR="00CC6A21" w:rsidRPr="00EC4281" w:rsidRDefault="00EC4281" w:rsidP="00CC6A21">
      <w:pPr>
        <w:spacing w:after="0" w:line="240" w:lineRule="auto"/>
        <w:ind w:left="1620" w:hanging="1620"/>
        <w:rPr>
          <w:rFonts w:eastAsiaTheme="minorEastAsia"/>
          <w:sz w:val="40"/>
          <w:szCs w:val="40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dP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dt</m:t>
              </m:r>
            </m:den>
          </m:f>
          <m:r>
            <w:rPr>
              <w:rFonts w:ascii="Cambria Math" w:eastAsiaTheme="minorEastAsia" w:hAnsi="Cambria Math"/>
              <w:sz w:val="40"/>
              <w:szCs w:val="40"/>
            </w:rPr>
            <m:t xml:space="preserve">=kP,             </m:t>
          </m:r>
        </m:oMath>
      </m:oMathPara>
    </w:p>
    <w:p w:rsidR="00CC6A21" w:rsidRPr="00EC4281" w:rsidRDefault="00CC6A21" w:rsidP="00CC6A21">
      <w:pPr>
        <w:spacing w:after="0" w:line="240" w:lineRule="auto"/>
        <w:ind w:left="1620" w:hanging="1620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for some constant </w:t>
      </w:r>
      <w:r w:rsidRPr="00EC4281">
        <w:rPr>
          <w:rFonts w:eastAsiaTheme="minorEastAsia"/>
          <w:i/>
          <w:sz w:val="40"/>
          <w:szCs w:val="40"/>
        </w:rPr>
        <w:t>k</w:t>
      </w:r>
      <w:r w:rsidRPr="00EC4281">
        <w:rPr>
          <w:rFonts w:eastAsiaTheme="minorEastAsia"/>
          <w:sz w:val="40"/>
          <w:szCs w:val="40"/>
        </w:rPr>
        <w:t xml:space="preserve"> </w:t>
      </w:r>
    </w:p>
    <w:p w:rsidR="00CC6A21" w:rsidRPr="00EC4281" w:rsidRDefault="00CC6A21" w:rsidP="00CC6A21">
      <w:pPr>
        <w:spacing w:after="0" w:line="240" w:lineRule="auto"/>
        <w:ind w:left="1620" w:hanging="1620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(we call </w:t>
      </w:r>
      <w:r w:rsidRPr="00EC4281">
        <w:rPr>
          <w:rFonts w:eastAsiaTheme="minorEastAsia"/>
          <w:i/>
          <w:sz w:val="40"/>
          <w:szCs w:val="40"/>
        </w:rPr>
        <w:t>k</w:t>
      </w:r>
      <w:r w:rsidRPr="00EC4281">
        <w:rPr>
          <w:rFonts w:eastAsiaTheme="minorEastAsia"/>
          <w:sz w:val="40"/>
          <w:szCs w:val="40"/>
        </w:rPr>
        <w:t xml:space="preserve"> the </w:t>
      </w:r>
      <w:r w:rsidRPr="00EC4281">
        <w:rPr>
          <w:rFonts w:eastAsiaTheme="minorEastAsia"/>
          <w:i/>
          <w:sz w:val="40"/>
          <w:szCs w:val="40"/>
          <w:u w:val="single"/>
        </w:rPr>
        <w:t>relative</w:t>
      </w:r>
      <w:r w:rsidRPr="00EC4281">
        <w:rPr>
          <w:rFonts w:eastAsiaTheme="minorEastAsia"/>
          <w:i/>
          <w:sz w:val="40"/>
          <w:szCs w:val="40"/>
        </w:rPr>
        <w:t xml:space="preserve"> growth rate</w:t>
      </w:r>
      <w:r w:rsidRPr="00EC4281">
        <w:rPr>
          <w:rFonts w:eastAsiaTheme="minorEastAsia"/>
          <w:sz w:val="40"/>
          <w:szCs w:val="40"/>
        </w:rPr>
        <w:t>).</w:t>
      </w:r>
    </w:p>
    <w:p w:rsidR="00CE12D6" w:rsidRDefault="00CE12D6" w:rsidP="00CC6A21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EC4281" w:rsidRDefault="00EC4281" w:rsidP="00EC4281">
      <w:pPr>
        <w:spacing w:after="0" w:line="240" w:lineRule="auto"/>
        <w:rPr>
          <w:rFonts w:eastAsiaTheme="minorEastAsia"/>
          <w:sz w:val="40"/>
          <w:szCs w:val="40"/>
        </w:rPr>
      </w:pPr>
    </w:p>
    <w:p w:rsidR="00EC4281" w:rsidRDefault="00EC4281" w:rsidP="00EC4281">
      <w:pPr>
        <w:spacing w:after="0" w:line="240" w:lineRule="auto"/>
        <w:rPr>
          <w:rFonts w:eastAsiaTheme="minorEastAsia"/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 xml:space="preserve">Assumption: </w:t>
      </w:r>
    </w:p>
    <w:p w:rsidR="00EC4281" w:rsidRDefault="00EC4281" w:rsidP="00EC4281">
      <w:pPr>
        <w:spacing w:after="0" w:line="240" w:lineRule="auto"/>
        <w:rPr>
          <w:sz w:val="40"/>
          <w:szCs w:val="40"/>
        </w:rPr>
      </w:pPr>
      <w:r w:rsidRPr="00EC4281">
        <w:rPr>
          <w:rFonts w:eastAsiaTheme="minorEastAsia"/>
          <w:sz w:val="40"/>
          <w:szCs w:val="40"/>
        </w:rPr>
        <w:t>“</w:t>
      </w:r>
      <w:r w:rsidRPr="00EC4281">
        <w:rPr>
          <w:rFonts w:eastAsiaTheme="minorEastAsia"/>
          <w:i/>
          <w:sz w:val="40"/>
          <w:szCs w:val="40"/>
        </w:rPr>
        <w:t>The rate of growth of a population is proportional to the size of the population</w:t>
      </w:r>
      <w:r w:rsidRPr="00EC4281">
        <w:rPr>
          <w:rFonts w:eastAsiaTheme="minorEastAsia"/>
          <w:sz w:val="40"/>
          <w:szCs w:val="40"/>
        </w:rPr>
        <w:t>.”</w:t>
      </w:r>
    </w:p>
    <w:p w:rsidR="00EC4281" w:rsidRDefault="00EC4281" w:rsidP="00CC6A21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CC6A21">
      <w:pPr>
        <w:spacing w:after="0" w:line="240" w:lineRule="auto"/>
        <w:rPr>
          <w:sz w:val="40"/>
          <w:szCs w:val="40"/>
        </w:rPr>
      </w:pPr>
      <w:r w:rsidRPr="00EC4281">
        <w:rPr>
          <w:sz w:val="40"/>
          <w:szCs w:val="40"/>
        </w:rPr>
        <w:t xml:space="preserve">Find the explicit solution to </w:t>
      </w:r>
    </w:p>
    <w:p w:rsidR="00CE12D6" w:rsidRPr="00EC4281" w:rsidRDefault="00EC4281" w:rsidP="00CC6A21">
      <w:pPr>
        <w:spacing w:after="0" w:line="240" w:lineRule="auto"/>
        <w:ind w:firstLine="720"/>
        <w:rPr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</w:rPr>
              <m:t>dP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</w:rPr>
              <m:t>dt</m:t>
            </m:r>
          </m:den>
        </m:f>
        <m:r>
          <w:rPr>
            <w:rFonts w:ascii="Cambria Math" w:eastAsiaTheme="minorEastAsia" w:hAnsi="Cambria Math"/>
            <w:sz w:val="40"/>
            <w:szCs w:val="40"/>
          </w:rPr>
          <m:t xml:space="preserve">=kP  </m:t>
        </m:r>
        <m:r>
          <m:rPr>
            <m:sty m:val="p"/>
          </m:rPr>
          <w:rPr>
            <w:rFonts w:ascii="Cambria Math" w:eastAsiaTheme="minorEastAsia" w:hAnsi="Cambria Math"/>
            <w:sz w:val="40"/>
            <w:szCs w:val="40"/>
          </w:rPr>
          <m:t xml:space="preserve">with </m:t>
        </m:r>
        <m:r>
          <w:rPr>
            <w:rFonts w:ascii="Cambria Math" w:eastAsiaTheme="minorEastAsia" w:hAnsi="Cambria Math"/>
            <w:sz w:val="40"/>
            <w:szCs w:val="40"/>
          </w:rPr>
          <m:t xml:space="preserve"> P</m:t>
        </m:r>
        <m:d>
          <m:d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d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e>
        </m:d>
        <m:r>
          <w:rPr>
            <w:rFonts w:ascii="Cambria Math" w:eastAsiaTheme="minorEastAsia" w:hAnsi="Cambria Math"/>
            <w:sz w:val="40"/>
            <w:szCs w:val="40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40"/>
                <w:szCs w:val="40"/>
              </w:rPr>
            </m:ctrlPr>
          </m:sSubPr>
          <m:e>
            <m:r>
              <w:rPr>
                <w:rFonts w:ascii="Cambria Math" w:eastAsiaTheme="minorEastAsia" w:hAnsi="Cambria Math"/>
                <w:sz w:val="40"/>
                <w:szCs w:val="40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0"/>
                <w:szCs w:val="40"/>
              </w:rPr>
              <m:t>0</m:t>
            </m:r>
          </m:sub>
        </m:sSub>
      </m:oMath>
      <w:r w:rsidR="00CC6A21" w:rsidRPr="00EC4281">
        <w:rPr>
          <w:rFonts w:eastAsiaTheme="minorEastAsia"/>
          <w:sz w:val="40"/>
          <w:szCs w:val="40"/>
        </w:rPr>
        <w:t xml:space="preserve"> </w:t>
      </w: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E12D6" w:rsidRPr="00EC4281" w:rsidRDefault="00CE12D6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Default="00CC6A21" w:rsidP="00463B0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p w:rsidR="00EC4281" w:rsidRPr="00EC4281" w:rsidRDefault="00EC4281" w:rsidP="00CC6A21">
      <w:pPr>
        <w:spacing w:after="0" w:line="240" w:lineRule="auto"/>
        <w:rPr>
          <w:rFonts w:eastAsiaTheme="minorEastAsia"/>
          <w:b/>
          <w:i/>
          <w:sz w:val="38"/>
          <w:szCs w:val="38"/>
        </w:rPr>
      </w:pPr>
      <w:r w:rsidRPr="00EC4281">
        <w:rPr>
          <w:rFonts w:eastAsiaTheme="minorEastAsia"/>
          <w:b/>
          <w:i/>
          <w:sz w:val="38"/>
          <w:szCs w:val="38"/>
        </w:rPr>
        <w:t>Example 1</w:t>
      </w:r>
      <w:r w:rsidR="00CC6A21" w:rsidRPr="00EC4281">
        <w:rPr>
          <w:rFonts w:eastAsiaTheme="minorEastAsia"/>
          <w:b/>
          <w:i/>
          <w:sz w:val="38"/>
          <w:szCs w:val="38"/>
        </w:rPr>
        <w:t xml:space="preserve"> </w:t>
      </w:r>
      <w:r w:rsidRPr="00EC4281">
        <w:rPr>
          <w:rFonts w:eastAsiaTheme="minorEastAsia"/>
          <w:b/>
          <w:i/>
          <w:sz w:val="38"/>
          <w:szCs w:val="38"/>
        </w:rPr>
        <w:t>Populations Growth</w:t>
      </w:r>
    </w:p>
    <w:p w:rsidR="00CC6A21" w:rsidRPr="00EC4281" w:rsidRDefault="00CC6A21" w:rsidP="00EC4281">
      <w:pPr>
        <w:pStyle w:val="ListParagraph"/>
        <w:numPr>
          <w:ilvl w:val="0"/>
          <w:numId w:val="42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500 bacteria are in a dish at t=0</w:t>
      </w:r>
      <w:r w:rsidR="00EC4281" w:rsidRPr="00EC4281">
        <w:rPr>
          <w:rFonts w:eastAsiaTheme="minorEastAsia"/>
          <w:sz w:val="38"/>
          <w:szCs w:val="38"/>
        </w:rPr>
        <w:t xml:space="preserve"> </w:t>
      </w:r>
      <w:r w:rsidRPr="00EC4281">
        <w:rPr>
          <w:rFonts w:eastAsiaTheme="minorEastAsia"/>
          <w:sz w:val="38"/>
          <w:szCs w:val="38"/>
        </w:rPr>
        <w:t>hr.</w:t>
      </w:r>
    </w:p>
    <w:p w:rsidR="00CC6A21" w:rsidRPr="00EC4281" w:rsidRDefault="00CC6A21" w:rsidP="00EC4281">
      <w:pPr>
        <w:pStyle w:val="ListParagraph"/>
        <w:numPr>
          <w:ilvl w:val="0"/>
          <w:numId w:val="42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8000 bacteria are in the dish at t=3</w:t>
      </w:r>
      <w:r w:rsidR="00EC4281" w:rsidRPr="00EC4281">
        <w:rPr>
          <w:rFonts w:eastAsiaTheme="minorEastAsia"/>
          <w:sz w:val="38"/>
          <w:szCs w:val="38"/>
        </w:rPr>
        <w:t xml:space="preserve"> </w:t>
      </w:r>
      <w:r w:rsidRPr="00EC4281">
        <w:rPr>
          <w:rFonts w:eastAsiaTheme="minorEastAsia"/>
          <w:sz w:val="38"/>
          <w:szCs w:val="38"/>
        </w:rPr>
        <w:t xml:space="preserve">hr.  </w:t>
      </w:r>
    </w:p>
    <w:p w:rsidR="00EC428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CC6A2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Assume t</w:t>
      </w:r>
      <w:r w:rsidR="00CC6A21" w:rsidRPr="00EC4281">
        <w:rPr>
          <w:rFonts w:eastAsiaTheme="minorEastAsia"/>
          <w:sz w:val="38"/>
          <w:szCs w:val="38"/>
        </w:rPr>
        <w:t xml:space="preserve">he population grows at a rate proportional to its size.  </w:t>
      </w:r>
    </w:p>
    <w:p w:rsidR="00EC428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CC6A21" w:rsidP="00CC6A21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Find the function, B(t), for the bacteria population with respect to time.</w:t>
      </w: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C428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31533" w:rsidRPr="00EC4281" w:rsidRDefault="00E31533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EC4281" w:rsidRPr="00EC4281" w:rsidRDefault="00EC4281" w:rsidP="00CC6A21">
      <w:pPr>
        <w:spacing w:after="0" w:line="240" w:lineRule="auto"/>
        <w:rPr>
          <w:rFonts w:eastAsiaTheme="minorEastAsia"/>
          <w:b/>
          <w:i/>
          <w:sz w:val="38"/>
          <w:szCs w:val="38"/>
        </w:rPr>
      </w:pPr>
      <w:r w:rsidRPr="00EC4281">
        <w:rPr>
          <w:rFonts w:eastAsiaTheme="minorEastAsia"/>
          <w:b/>
          <w:i/>
          <w:sz w:val="38"/>
          <w:szCs w:val="38"/>
        </w:rPr>
        <w:t>Example 2 Radio-Active Decay</w:t>
      </w:r>
    </w:p>
    <w:p w:rsidR="00EC4281" w:rsidRPr="00EC4281" w:rsidRDefault="00CC6A21" w:rsidP="00EC4281">
      <w:pPr>
        <w:pStyle w:val="ListParagraph"/>
        <w:numPr>
          <w:ilvl w:val="0"/>
          <w:numId w:val="43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 xml:space="preserve">The </w:t>
      </w:r>
      <w:r w:rsidRPr="00EC4281">
        <w:rPr>
          <w:rFonts w:eastAsiaTheme="minorEastAsia"/>
          <w:i/>
          <w:sz w:val="38"/>
          <w:szCs w:val="38"/>
        </w:rPr>
        <w:t>half-life</w:t>
      </w:r>
      <w:r w:rsidR="00EC4281" w:rsidRPr="00EC4281">
        <w:rPr>
          <w:rFonts w:eastAsiaTheme="minorEastAsia"/>
          <w:sz w:val="38"/>
          <w:szCs w:val="38"/>
        </w:rPr>
        <w:t xml:space="preserve"> of cesium-137 is 30 years.</w:t>
      </w:r>
    </w:p>
    <w:p w:rsidR="00EC4281" w:rsidRPr="00EC4281" w:rsidRDefault="00EC4281" w:rsidP="00EC4281">
      <w:pPr>
        <w:pStyle w:val="ListParagraph"/>
        <w:numPr>
          <w:ilvl w:val="0"/>
          <w:numId w:val="43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W</w:t>
      </w:r>
      <w:r w:rsidR="00CC6A21" w:rsidRPr="00EC4281">
        <w:rPr>
          <w:rFonts w:eastAsiaTheme="minorEastAsia"/>
          <w:sz w:val="38"/>
          <w:szCs w:val="38"/>
        </w:rPr>
        <w:t xml:space="preserve">e start with a 100-mg sample.  </w:t>
      </w:r>
    </w:p>
    <w:p w:rsidR="00EC428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CC6A2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Assume the mass decays</w:t>
      </w:r>
      <w:r w:rsidR="00CC6A21" w:rsidRPr="00EC4281">
        <w:rPr>
          <w:rFonts w:eastAsiaTheme="minorEastAsia"/>
          <w:sz w:val="38"/>
          <w:szCs w:val="38"/>
        </w:rPr>
        <w:t xml:space="preserve"> </w:t>
      </w:r>
      <w:r w:rsidRPr="00EC4281">
        <w:rPr>
          <w:rFonts w:eastAsiaTheme="minorEastAsia"/>
          <w:sz w:val="38"/>
          <w:szCs w:val="38"/>
        </w:rPr>
        <w:t xml:space="preserve">at a </w:t>
      </w:r>
      <w:r w:rsidR="00CC6A21" w:rsidRPr="00EC4281">
        <w:rPr>
          <w:rFonts w:eastAsiaTheme="minorEastAsia"/>
          <w:sz w:val="38"/>
          <w:szCs w:val="38"/>
        </w:rPr>
        <w:t xml:space="preserve">rate proportional to its size.  </w:t>
      </w:r>
    </w:p>
    <w:p w:rsidR="00EC4281" w:rsidRPr="00EC4281" w:rsidRDefault="00EC4281" w:rsidP="00CC6A21">
      <w:pPr>
        <w:spacing w:after="0" w:line="240" w:lineRule="auto"/>
        <w:rPr>
          <w:rFonts w:eastAsiaTheme="minorEastAsia"/>
          <w:sz w:val="38"/>
          <w:szCs w:val="38"/>
        </w:rPr>
      </w:pPr>
    </w:p>
    <w:p w:rsidR="00CC6A21" w:rsidRPr="00EC4281" w:rsidRDefault="00CC6A21" w:rsidP="00CC6A21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Find the function, m(t), for the mass with respect to time.</w:t>
      </w:r>
    </w:p>
    <w:p w:rsidR="00CC6A21" w:rsidRPr="00EC4281" w:rsidRDefault="00CC6A21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C237E8" w:rsidP="00463B0C">
      <w:pPr>
        <w:spacing w:after="0" w:line="240" w:lineRule="auto"/>
        <w:rPr>
          <w:sz w:val="38"/>
          <w:szCs w:val="38"/>
        </w:rPr>
      </w:pPr>
    </w:p>
    <w:p w:rsidR="00C237E8" w:rsidRDefault="00C237E8" w:rsidP="00463B0C">
      <w:pPr>
        <w:spacing w:after="0" w:line="240" w:lineRule="auto"/>
        <w:rPr>
          <w:sz w:val="38"/>
          <w:szCs w:val="38"/>
        </w:rPr>
      </w:pPr>
    </w:p>
    <w:p w:rsidR="00EC4281" w:rsidRDefault="00EC4281" w:rsidP="00463B0C">
      <w:pPr>
        <w:spacing w:after="0" w:line="240" w:lineRule="auto"/>
        <w:rPr>
          <w:sz w:val="38"/>
          <w:szCs w:val="38"/>
        </w:rPr>
      </w:pPr>
    </w:p>
    <w:p w:rsidR="00EC4281" w:rsidRPr="00EC4281" w:rsidRDefault="00EC4281" w:rsidP="00463B0C">
      <w:pPr>
        <w:spacing w:after="0" w:line="240" w:lineRule="auto"/>
        <w:rPr>
          <w:sz w:val="38"/>
          <w:szCs w:val="38"/>
        </w:rPr>
      </w:pPr>
    </w:p>
    <w:p w:rsidR="00C237E8" w:rsidRPr="00EC4281" w:rsidRDefault="00EC4281" w:rsidP="00463B0C">
      <w:pPr>
        <w:spacing w:after="0" w:line="240" w:lineRule="auto"/>
        <w:rPr>
          <w:b/>
          <w:i/>
          <w:sz w:val="38"/>
          <w:szCs w:val="38"/>
        </w:rPr>
      </w:pPr>
      <w:r w:rsidRPr="00EC4281">
        <w:rPr>
          <w:b/>
          <w:i/>
          <w:sz w:val="38"/>
          <w:szCs w:val="38"/>
        </w:rPr>
        <w:t>Example 3 Bank Account</w:t>
      </w:r>
    </w:p>
    <w:p w:rsidR="00EC4281" w:rsidRPr="00EC4281" w:rsidRDefault="00C237E8" w:rsidP="00EC4281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You invest $10,000 into a</w:t>
      </w:r>
      <w:r w:rsidR="00EC4281" w:rsidRPr="00EC4281">
        <w:rPr>
          <w:rFonts w:eastAsiaTheme="minorEastAsia"/>
          <w:sz w:val="38"/>
          <w:szCs w:val="38"/>
        </w:rPr>
        <w:t xml:space="preserve"> savings account.</w:t>
      </w:r>
      <w:r w:rsidRPr="00EC4281">
        <w:rPr>
          <w:rFonts w:eastAsiaTheme="minorEastAsia"/>
          <w:sz w:val="38"/>
          <w:szCs w:val="38"/>
        </w:rPr>
        <w:t xml:space="preserve"> </w:t>
      </w:r>
    </w:p>
    <w:p w:rsidR="00EC4281" w:rsidRPr="00EC4281" w:rsidRDefault="00EC4281" w:rsidP="00EC4281">
      <w:pPr>
        <w:pStyle w:val="ListParagraph"/>
        <w:numPr>
          <w:ilvl w:val="0"/>
          <w:numId w:val="44"/>
        </w:num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In 3 years, you notice your balance is $10,400.</w:t>
      </w:r>
    </w:p>
    <w:p w:rsidR="00EC4281" w:rsidRPr="00EC4281" w:rsidRDefault="00C237E8" w:rsidP="00EC4281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 xml:space="preserve">The balance grows at a rate proportional to its size (i.e. </w:t>
      </w:r>
      <w:r w:rsidRPr="00EC4281">
        <w:rPr>
          <w:rFonts w:eastAsiaTheme="minorEastAsia"/>
          <w:i/>
          <w:sz w:val="38"/>
          <w:szCs w:val="38"/>
        </w:rPr>
        <w:t>interest</w:t>
      </w:r>
      <w:r w:rsidRPr="00EC4281">
        <w:rPr>
          <w:rFonts w:eastAsiaTheme="minorEastAsia"/>
          <w:sz w:val="38"/>
          <w:szCs w:val="38"/>
        </w:rPr>
        <w:t xml:space="preserve"> is a percentage of the balance at any time). </w:t>
      </w:r>
      <w:r w:rsidR="00EC4281" w:rsidRPr="00EC4281">
        <w:rPr>
          <w:rFonts w:eastAsiaTheme="minorEastAsia"/>
          <w:sz w:val="38"/>
          <w:szCs w:val="38"/>
        </w:rPr>
        <w:t>You also never make additional deposits or withdrawals.</w:t>
      </w:r>
    </w:p>
    <w:p w:rsidR="00EC4281" w:rsidRPr="00EC4281" w:rsidRDefault="00EC4281" w:rsidP="00C237E8">
      <w:pPr>
        <w:spacing w:after="0" w:line="240" w:lineRule="auto"/>
        <w:rPr>
          <w:rFonts w:eastAsiaTheme="minorEastAsia"/>
          <w:sz w:val="38"/>
          <w:szCs w:val="38"/>
        </w:rPr>
      </w:pPr>
    </w:p>
    <w:p w:rsidR="00C237E8" w:rsidRPr="00EC4281" w:rsidRDefault="00C237E8" w:rsidP="00C237E8">
      <w:pPr>
        <w:spacing w:after="0" w:line="240" w:lineRule="auto"/>
        <w:rPr>
          <w:rFonts w:eastAsiaTheme="minorEastAsia"/>
          <w:sz w:val="38"/>
          <w:szCs w:val="38"/>
        </w:rPr>
      </w:pPr>
      <w:r w:rsidRPr="00EC4281">
        <w:rPr>
          <w:rFonts w:eastAsiaTheme="minorEastAsia"/>
          <w:sz w:val="38"/>
          <w:szCs w:val="38"/>
        </w:rPr>
        <w:t>Find the function, A(t), for the amount of money in the account with respect to time.</w:t>
      </w:r>
    </w:p>
    <w:p w:rsidR="00C237E8" w:rsidRPr="00EC4281" w:rsidRDefault="00C237E8" w:rsidP="00463B0C">
      <w:pPr>
        <w:spacing w:after="0" w:line="240" w:lineRule="auto"/>
        <w:rPr>
          <w:sz w:val="40"/>
          <w:szCs w:val="40"/>
        </w:rPr>
      </w:pPr>
    </w:p>
    <w:p w:rsidR="00C237E8" w:rsidRPr="00EC4281" w:rsidRDefault="00C237E8" w:rsidP="00463B0C">
      <w:pPr>
        <w:spacing w:after="0" w:line="240" w:lineRule="auto"/>
        <w:rPr>
          <w:sz w:val="40"/>
          <w:szCs w:val="40"/>
        </w:rPr>
      </w:pPr>
    </w:p>
    <w:p w:rsidR="00CC6A21" w:rsidRPr="00EC4281" w:rsidRDefault="00CC6A21" w:rsidP="00463B0C">
      <w:pPr>
        <w:spacing w:after="0" w:line="240" w:lineRule="auto"/>
        <w:rPr>
          <w:sz w:val="40"/>
          <w:szCs w:val="40"/>
        </w:rPr>
      </w:pPr>
    </w:p>
    <w:sectPr w:rsidR="00CC6A21" w:rsidRPr="00EC4281" w:rsidSect="0033012D">
      <w:pgSz w:w="15840" w:h="12240" w:orient="landscape"/>
      <w:pgMar w:top="288" w:right="288" w:bottom="288" w:left="288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E95"/>
    <w:multiLevelType w:val="hybridMultilevel"/>
    <w:tmpl w:val="DED4ED2E"/>
    <w:lvl w:ilvl="0" w:tplc="B65C5CA6">
      <w:start w:val="1"/>
      <w:numFmt w:val="decimal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2732"/>
    <w:multiLevelType w:val="hybridMultilevel"/>
    <w:tmpl w:val="94FC22E2"/>
    <w:lvl w:ilvl="0" w:tplc="B4547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99B"/>
    <w:multiLevelType w:val="hybridMultilevel"/>
    <w:tmpl w:val="D6F6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46AF"/>
    <w:multiLevelType w:val="hybridMultilevel"/>
    <w:tmpl w:val="FBF0E42E"/>
    <w:lvl w:ilvl="0" w:tplc="D2B4D9C6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CAB"/>
    <w:multiLevelType w:val="hybridMultilevel"/>
    <w:tmpl w:val="46A83196"/>
    <w:lvl w:ilvl="0" w:tplc="6A0CD6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BAE"/>
    <w:multiLevelType w:val="hybridMultilevel"/>
    <w:tmpl w:val="E458B5AE"/>
    <w:lvl w:ilvl="0" w:tplc="85CC491A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8771C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93238"/>
    <w:multiLevelType w:val="hybridMultilevel"/>
    <w:tmpl w:val="AC4A2030"/>
    <w:lvl w:ilvl="0" w:tplc="939423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379D0"/>
    <w:multiLevelType w:val="hybridMultilevel"/>
    <w:tmpl w:val="A6881A5E"/>
    <w:lvl w:ilvl="0" w:tplc="F5A09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533E2"/>
    <w:multiLevelType w:val="hybridMultilevel"/>
    <w:tmpl w:val="F19ED97A"/>
    <w:lvl w:ilvl="0" w:tplc="2514EF9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2B76"/>
    <w:multiLevelType w:val="hybridMultilevel"/>
    <w:tmpl w:val="307084E2"/>
    <w:lvl w:ilvl="0" w:tplc="7BA83B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33222"/>
    <w:multiLevelType w:val="hybridMultilevel"/>
    <w:tmpl w:val="54CA5D2A"/>
    <w:lvl w:ilvl="0" w:tplc="8B5E2D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E6BEA"/>
    <w:multiLevelType w:val="hybridMultilevel"/>
    <w:tmpl w:val="8EE2F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80AA9"/>
    <w:multiLevelType w:val="hybridMultilevel"/>
    <w:tmpl w:val="CEEE326A"/>
    <w:lvl w:ilvl="0" w:tplc="1318F424">
      <w:start w:val="1"/>
      <w:numFmt w:val="lowerRoman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4D05"/>
    <w:multiLevelType w:val="hybridMultilevel"/>
    <w:tmpl w:val="075A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B5049"/>
    <w:multiLevelType w:val="hybridMultilevel"/>
    <w:tmpl w:val="30826A12"/>
    <w:lvl w:ilvl="0" w:tplc="5D064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13736"/>
    <w:multiLevelType w:val="hybridMultilevel"/>
    <w:tmpl w:val="8646D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5638C"/>
    <w:multiLevelType w:val="hybridMultilevel"/>
    <w:tmpl w:val="F42CE726"/>
    <w:lvl w:ilvl="0" w:tplc="617890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60FC4"/>
    <w:multiLevelType w:val="hybridMultilevel"/>
    <w:tmpl w:val="0E3C6652"/>
    <w:lvl w:ilvl="0" w:tplc="4F722BC8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42CB"/>
    <w:multiLevelType w:val="hybridMultilevel"/>
    <w:tmpl w:val="465E1718"/>
    <w:lvl w:ilvl="0" w:tplc="E7B48BF8">
      <w:start w:val="1"/>
      <w:numFmt w:val="lowerRoman"/>
      <w:lvlText w:val="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5D4F6F"/>
    <w:multiLevelType w:val="hybridMultilevel"/>
    <w:tmpl w:val="2FF2A738"/>
    <w:lvl w:ilvl="0" w:tplc="6F1642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C5EC5"/>
    <w:multiLevelType w:val="hybridMultilevel"/>
    <w:tmpl w:val="FDFC3C68"/>
    <w:lvl w:ilvl="0" w:tplc="9300F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24DC8"/>
    <w:multiLevelType w:val="hybridMultilevel"/>
    <w:tmpl w:val="56D6BEDE"/>
    <w:lvl w:ilvl="0" w:tplc="5B183E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C7E5D"/>
    <w:multiLevelType w:val="hybridMultilevel"/>
    <w:tmpl w:val="555898C4"/>
    <w:lvl w:ilvl="0" w:tplc="9612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B5DD3"/>
    <w:multiLevelType w:val="hybridMultilevel"/>
    <w:tmpl w:val="595A585A"/>
    <w:lvl w:ilvl="0" w:tplc="FD88F4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F766D"/>
    <w:multiLevelType w:val="hybridMultilevel"/>
    <w:tmpl w:val="489619A8"/>
    <w:lvl w:ilvl="0" w:tplc="BFE661FA">
      <w:start w:val="1"/>
      <w:numFmt w:val="lowerLetter"/>
      <w:lvlText w:val="(%1)"/>
      <w:lvlJc w:val="left"/>
      <w:pPr>
        <w:ind w:left="810" w:hanging="720"/>
      </w:pPr>
      <w:rPr>
        <w:rFonts w:hint="default"/>
        <w:sz w:val="5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11F25"/>
    <w:multiLevelType w:val="hybridMultilevel"/>
    <w:tmpl w:val="E7E872E4"/>
    <w:lvl w:ilvl="0" w:tplc="F85EB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D48AD"/>
    <w:multiLevelType w:val="hybridMultilevel"/>
    <w:tmpl w:val="55AC1648"/>
    <w:lvl w:ilvl="0" w:tplc="811696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A4E5C"/>
    <w:multiLevelType w:val="hybridMultilevel"/>
    <w:tmpl w:val="914EF9B6"/>
    <w:lvl w:ilvl="0" w:tplc="CE726B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3167"/>
    <w:multiLevelType w:val="hybridMultilevel"/>
    <w:tmpl w:val="40C2DE56"/>
    <w:lvl w:ilvl="0" w:tplc="2B26A2CE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514AC"/>
    <w:multiLevelType w:val="hybridMultilevel"/>
    <w:tmpl w:val="7630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174F9"/>
    <w:multiLevelType w:val="hybridMultilevel"/>
    <w:tmpl w:val="13C27F4A"/>
    <w:lvl w:ilvl="0" w:tplc="4E8264A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706D8"/>
    <w:multiLevelType w:val="hybridMultilevel"/>
    <w:tmpl w:val="2C7A9ECA"/>
    <w:lvl w:ilvl="0" w:tplc="4B429E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E4B9A"/>
    <w:multiLevelType w:val="hybridMultilevel"/>
    <w:tmpl w:val="910294E2"/>
    <w:lvl w:ilvl="0" w:tplc="A58465BE">
      <w:start w:val="1"/>
      <w:numFmt w:val="lowerRoman"/>
      <w:lvlText w:val="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E07AD"/>
    <w:multiLevelType w:val="hybridMultilevel"/>
    <w:tmpl w:val="A6905C26"/>
    <w:lvl w:ilvl="0" w:tplc="0A1425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6024D"/>
    <w:multiLevelType w:val="hybridMultilevel"/>
    <w:tmpl w:val="89E6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7C15"/>
    <w:multiLevelType w:val="hybridMultilevel"/>
    <w:tmpl w:val="341C7C74"/>
    <w:lvl w:ilvl="0" w:tplc="CA3C0AD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E1A9F"/>
    <w:multiLevelType w:val="hybridMultilevel"/>
    <w:tmpl w:val="BEECD48E"/>
    <w:lvl w:ilvl="0" w:tplc="0F269F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D7455"/>
    <w:multiLevelType w:val="hybridMultilevel"/>
    <w:tmpl w:val="B498BA22"/>
    <w:lvl w:ilvl="0" w:tplc="CAD269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02403"/>
    <w:multiLevelType w:val="hybridMultilevel"/>
    <w:tmpl w:val="7DC215EC"/>
    <w:lvl w:ilvl="0" w:tplc="2F46E8C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3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18"/>
  </w:num>
  <w:num w:numId="8">
    <w:abstractNumId w:val="20"/>
  </w:num>
  <w:num w:numId="9">
    <w:abstractNumId w:val="8"/>
  </w:num>
  <w:num w:numId="10">
    <w:abstractNumId w:val="15"/>
  </w:num>
  <w:num w:numId="11">
    <w:abstractNumId w:val="19"/>
  </w:num>
  <w:num w:numId="12">
    <w:abstractNumId w:val="17"/>
  </w:num>
  <w:num w:numId="13">
    <w:abstractNumId w:val="25"/>
  </w:num>
  <w:num w:numId="14">
    <w:abstractNumId w:val="0"/>
  </w:num>
  <w:num w:numId="15">
    <w:abstractNumId w:val="43"/>
  </w:num>
  <w:num w:numId="16">
    <w:abstractNumId w:val="11"/>
  </w:num>
  <w:num w:numId="17">
    <w:abstractNumId w:val="26"/>
  </w:num>
  <w:num w:numId="18">
    <w:abstractNumId w:val="22"/>
  </w:num>
  <w:num w:numId="19">
    <w:abstractNumId w:val="12"/>
  </w:num>
  <w:num w:numId="20">
    <w:abstractNumId w:val="6"/>
  </w:num>
  <w:num w:numId="21">
    <w:abstractNumId w:val="37"/>
  </w:num>
  <w:num w:numId="22">
    <w:abstractNumId w:val="9"/>
  </w:num>
  <w:num w:numId="23">
    <w:abstractNumId w:val="38"/>
  </w:num>
  <w:num w:numId="24">
    <w:abstractNumId w:val="36"/>
  </w:num>
  <w:num w:numId="25">
    <w:abstractNumId w:val="42"/>
  </w:num>
  <w:num w:numId="26">
    <w:abstractNumId w:val="29"/>
  </w:num>
  <w:num w:numId="27">
    <w:abstractNumId w:val="28"/>
  </w:num>
  <w:num w:numId="28">
    <w:abstractNumId w:val="2"/>
  </w:num>
  <w:num w:numId="29">
    <w:abstractNumId w:val="40"/>
  </w:num>
  <w:num w:numId="30">
    <w:abstractNumId w:val="41"/>
  </w:num>
  <w:num w:numId="31">
    <w:abstractNumId w:val="5"/>
  </w:num>
  <w:num w:numId="32">
    <w:abstractNumId w:val="21"/>
  </w:num>
  <w:num w:numId="33">
    <w:abstractNumId w:val="32"/>
  </w:num>
  <w:num w:numId="34">
    <w:abstractNumId w:val="13"/>
  </w:num>
  <w:num w:numId="35">
    <w:abstractNumId w:val="23"/>
  </w:num>
  <w:num w:numId="36">
    <w:abstractNumId w:val="35"/>
  </w:num>
  <w:num w:numId="37">
    <w:abstractNumId w:val="27"/>
  </w:num>
  <w:num w:numId="38">
    <w:abstractNumId w:val="31"/>
  </w:num>
  <w:num w:numId="39">
    <w:abstractNumId w:val="24"/>
  </w:num>
  <w:num w:numId="40">
    <w:abstractNumId w:val="39"/>
  </w:num>
  <w:num w:numId="41">
    <w:abstractNumId w:val="14"/>
  </w:num>
  <w:num w:numId="42">
    <w:abstractNumId w:val="34"/>
  </w:num>
  <w:num w:numId="43">
    <w:abstractNumId w:val="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7D"/>
    <w:rsid w:val="00007C48"/>
    <w:rsid w:val="00040FB6"/>
    <w:rsid w:val="00054366"/>
    <w:rsid w:val="000704EA"/>
    <w:rsid w:val="000A7EF2"/>
    <w:rsid w:val="000C50C9"/>
    <w:rsid w:val="00121975"/>
    <w:rsid w:val="001247D7"/>
    <w:rsid w:val="001274AC"/>
    <w:rsid w:val="0015734A"/>
    <w:rsid w:val="001A0C77"/>
    <w:rsid w:val="001A16B0"/>
    <w:rsid w:val="001B08FC"/>
    <w:rsid w:val="001E377D"/>
    <w:rsid w:val="001E4777"/>
    <w:rsid w:val="001F5281"/>
    <w:rsid w:val="002061B6"/>
    <w:rsid w:val="0021094A"/>
    <w:rsid w:val="00231664"/>
    <w:rsid w:val="0023792A"/>
    <w:rsid w:val="0025194A"/>
    <w:rsid w:val="00282A97"/>
    <w:rsid w:val="002D56B7"/>
    <w:rsid w:val="002D7BF3"/>
    <w:rsid w:val="00325C7B"/>
    <w:rsid w:val="0033012D"/>
    <w:rsid w:val="003676F0"/>
    <w:rsid w:val="00415D29"/>
    <w:rsid w:val="00446037"/>
    <w:rsid w:val="004578D1"/>
    <w:rsid w:val="00463B0C"/>
    <w:rsid w:val="004F2CB8"/>
    <w:rsid w:val="005307FF"/>
    <w:rsid w:val="005341E4"/>
    <w:rsid w:val="00567E49"/>
    <w:rsid w:val="005947D8"/>
    <w:rsid w:val="005C3DEA"/>
    <w:rsid w:val="00622434"/>
    <w:rsid w:val="00624B7D"/>
    <w:rsid w:val="00660A22"/>
    <w:rsid w:val="00666859"/>
    <w:rsid w:val="00672884"/>
    <w:rsid w:val="006A2D43"/>
    <w:rsid w:val="006C7EC2"/>
    <w:rsid w:val="006D142A"/>
    <w:rsid w:val="006D58E6"/>
    <w:rsid w:val="006F18AE"/>
    <w:rsid w:val="0074441C"/>
    <w:rsid w:val="0076135C"/>
    <w:rsid w:val="00767AC0"/>
    <w:rsid w:val="007A2D0A"/>
    <w:rsid w:val="008051AA"/>
    <w:rsid w:val="00814538"/>
    <w:rsid w:val="00843D08"/>
    <w:rsid w:val="009146A7"/>
    <w:rsid w:val="00931B67"/>
    <w:rsid w:val="009B02C5"/>
    <w:rsid w:val="009B7768"/>
    <w:rsid w:val="009C3223"/>
    <w:rsid w:val="009D756D"/>
    <w:rsid w:val="00A0717D"/>
    <w:rsid w:val="00A23463"/>
    <w:rsid w:val="00A365B7"/>
    <w:rsid w:val="00A66FD5"/>
    <w:rsid w:val="00A70158"/>
    <w:rsid w:val="00A96C74"/>
    <w:rsid w:val="00AA4583"/>
    <w:rsid w:val="00AA583F"/>
    <w:rsid w:val="00AB5B91"/>
    <w:rsid w:val="00AE22BC"/>
    <w:rsid w:val="00AF5684"/>
    <w:rsid w:val="00B21AE6"/>
    <w:rsid w:val="00B323E6"/>
    <w:rsid w:val="00B435D7"/>
    <w:rsid w:val="00B66538"/>
    <w:rsid w:val="00B90456"/>
    <w:rsid w:val="00BA3B97"/>
    <w:rsid w:val="00BB2D07"/>
    <w:rsid w:val="00BB4609"/>
    <w:rsid w:val="00BD27A2"/>
    <w:rsid w:val="00BF2B67"/>
    <w:rsid w:val="00BF5D49"/>
    <w:rsid w:val="00BF729A"/>
    <w:rsid w:val="00C237E8"/>
    <w:rsid w:val="00C27954"/>
    <w:rsid w:val="00C436BA"/>
    <w:rsid w:val="00C4584B"/>
    <w:rsid w:val="00C57127"/>
    <w:rsid w:val="00C64A6C"/>
    <w:rsid w:val="00C804D1"/>
    <w:rsid w:val="00C86FA4"/>
    <w:rsid w:val="00CC3585"/>
    <w:rsid w:val="00CC6A21"/>
    <w:rsid w:val="00CE12D6"/>
    <w:rsid w:val="00CE6049"/>
    <w:rsid w:val="00D25984"/>
    <w:rsid w:val="00D43288"/>
    <w:rsid w:val="00D66040"/>
    <w:rsid w:val="00E02475"/>
    <w:rsid w:val="00E260D2"/>
    <w:rsid w:val="00E31533"/>
    <w:rsid w:val="00E32C6C"/>
    <w:rsid w:val="00E50DC4"/>
    <w:rsid w:val="00E52B3A"/>
    <w:rsid w:val="00E553A7"/>
    <w:rsid w:val="00E83DCB"/>
    <w:rsid w:val="00E92C40"/>
    <w:rsid w:val="00EB688E"/>
    <w:rsid w:val="00EC039B"/>
    <w:rsid w:val="00EC4281"/>
    <w:rsid w:val="00EC4811"/>
    <w:rsid w:val="00F02950"/>
    <w:rsid w:val="00F42AD4"/>
    <w:rsid w:val="00F74E1F"/>
    <w:rsid w:val="00F75074"/>
    <w:rsid w:val="00F96D7C"/>
    <w:rsid w:val="00FB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4D33"/>
  <w15:docId w15:val="{E299FE17-88A7-47A4-A178-3E690FC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2018-02-28T15:06:00Z</cp:lastPrinted>
  <dcterms:created xsi:type="dcterms:W3CDTF">2026-03-03T23:33:00Z</dcterms:created>
  <dcterms:modified xsi:type="dcterms:W3CDTF">2026-03-03T23:33:00Z</dcterms:modified>
</cp:coreProperties>
</file>